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023EB" w14:textId="77777777" w:rsidR="00932E51" w:rsidRPr="007E4FA3" w:rsidRDefault="00932E51" w:rsidP="00932E51">
      <w:pPr>
        <w:pStyle w:val="Heading1"/>
        <w:spacing w:afterLines="60" w:after="144"/>
        <w:jc w:val="center"/>
        <w:rPr>
          <w:rFonts w:ascii="Arial" w:hAnsi="Arial" w:cs="Arial"/>
          <w:b/>
          <w:sz w:val="24"/>
          <w:szCs w:val="24"/>
        </w:rPr>
      </w:pPr>
      <w:r w:rsidRPr="007E4FA3">
        <w:rPr>
          <w:rFonts w:ascii="Arial" w:hAnsi="Arial" w:cs="Arial"/>
          <w:b/>
          <w:sz w:val="24"/>
          <w:szCs w:val="24"/>
        </w:rPr>
        <w:t>DEC Leadership SIG Meeting</w:t>
      </w:r>
    </w:p>
    <w:p w14:paraId="4C5EB2DB" w14:textId="66DAAB26" w:rsidR="00932E51" w:rsidRPr="007E4FA3" w:rsidRDefault="00932E51" w:rsidP="00932E51">
      <w:pPr>
        <w:spacing w:afterLines="60" w:after="144"/>
        <w:jc w:val="center"/>
        <w:rPr>
          <w:rFonts w:ascii="Arial" w:hAnsi="Arial" w:cs="Arial"/>
          <w:b/>
          <w:sz w:val="24"/>
          <w:szCs w:val="24"/>
        </w:rPr>
      </w:pPr>
      <w:r w:rsidRPr="007E4FA3">
        <w:rPr>
          <w:rFonts w:ascii="Arial" w:hAnsi="Arial" w:cs="Arial"/>
          <w:b/>
          <w:sz w:val="24"/>
          <w:szCs w:val="24"/>
        </w:rPr>
        <w:br/>
      </w:r>
      <w:r w:rsidR="00B926E5">
        <w:rPr>
          <w:rFonts w:ascii="Arial" w:hAnsi="Arial" w:cs="Arial"/>
          <w:b/>
          <w:sz w:val="24"/>
          <w:szCs w:val="24"/>
        </w:rPr>
        <w:t xml:space="preserve">Thursday December </w:t>
      </w:r>
      <w:r w:rsidRPr="007E4FA3">
        <w:rPr>
          <w:rFonts w:ascii="Arial" w:hAnsi="Arial" w:cs="Arial"/>
          <w:b/>
          <w:sz w:val="24"/>
          <w:szCs w:val="24"/>
        </w:rPr>
        <w:t xml:space="preserve">  </w:t>
      </w:r>
    </w:p>
    <w:p w14:paraId="68005625" w14:textId="6A757EDE" w:rsidR="00932E51" w:rsidRDefault="00B926E5" w:rsidP="00932E51">
      <w:pPr>
        <w:spacing w:afterLines="60" w:after="144"/>
        <w:jc w:val="center"/>
        <w:rPr>
          <w:rFonts w:ascii="Arial" w:hAnsi="Arial" w:cs="Arial"/>
          <w:sz w:val="24"/>
          <w:szCs w:val="24"/>
        </w:rPr>
      </w:pPr>
      <w:r>
        <w:rPr>
          <w:rFonts w:ascii="Arial" w:hAnsi="Arial" w:cs="Arial"/>
          <w:sz w:val="24"/>
          <w:szCs w:val="24"/>
        </w:rPr>
        <w:t>12:00-1:00 PM (EST)</w:t>
      </w:r>
    </w:p>
    <w:p w14:paraId="6CF3B8B1" w14:textId="3AE68D94" w:rsidR="00932E51" w:rsidRDefault="00B926E5" w:rsidP="00B926E5">
      <w:pPr>
        <w:spacing w:afterLines="60" w:after="144"/>
        <w:jc w:val="center"/>
        <w:rPr>
          <w:rFonts w:ascii="Arial" w:hAnsi="Arial" w:cs="Arial"/>
          <w:sz w:val="24"/>
          <w:szCs w:val="24"/>
        </w:rPr>
      </w:pPr>
      <w:r>
        <w:fldChar w:fldCharType="begin"/>
      </w:r>
      <w:r>
        <w:instrText xml:space="preserve"> HYPERLINK "https://global.gotomeeting.com/join/522110077" \t "_blank" </w:instrText>
      </w:r>
      <w:r>
        <w:fldChar w:fldCharType="separate"/>
      </w:r>
      <w:r>
        <w:rPr>
          <w:rStyle w:val="Hyperlink"/>
          <w:rFonts w:ascii="Arial" w:hAnsi="Arial" w:cs="Arial"/>
          <w:u w:val="none"/>
          <w:bdr w:val="none" w:sz="0" w:space="0" w:color="auto" w:frame="1"/>
        </w:rPr>
        <w:t>https://global.gotomeeting.com/join/522110077 </w:t>
      </w:r>
      <w:r>
        <w:rPr>
          <w:rStyle w:val="Hyperlink"/>
          <w:rFonts w:ascii="Arial" w:hAnsi="Arial" w:cs="Arial"/>
          <w:u w:val="none"/>
          <w:bdr w:val="none" w:sz="0" w:space="0" w:color="auto" w:frame="1"/>
        </w:rPr>
        <w:fldChar w:fldCharType="end"/>
      </w:r>
      <w:r>
        <w:rPr>
          <w:rFonts w:ascii="Arial" w:hAnsi="Arial" w:cs="Arial"/>
          <w:color w:val="000000"/>
        </w:rPr>
        <w:br/>
      </w:r>
      <w:proofErr w:type="gramStart"/>
      <w:r>
        <w:rPr>
          <w:rFonts w:ascii="Arial" w:hAnsi="Arial" w:cs="Arial"/>
          <w:color w:val="000000"/>
        </w:rPr>
        <w:t>You</w:t>
      </w:r>
      <w:proofErr w:type="gramEnd"/>
      <w:r>
        <w:rPr>
          <w:rFonts w:ascii="Arial" w:hAnsi="Arial" w:cs="Arial"/>
          <w:color w:val="000000"/>
        </w:rPr>
        <w:t xml:space="preserve"> can also dial in using your phone. </w:t>
      </w:r>
      <w:r>
        <w:rPr>
          <w:rFonts w:ascii="Arial" w:hAnsi="Arial" w:cs="Arial"/>
          <w:color w:val="000000"/>
        </w:rPr>
        <w:br/>
        <w:t>United States: +1 (408) 650-3123 </w:t>
      </w:r>
      <w:r>
        <w:rPr>
          <w:rFonts w:ascii="Arial" w:hAnsi="Arial" w:cs="Arial"/>
          <w:color w:val="000000"/>
        </w:rPr>
        <w:br/>
        <w:t>Access Code: 522-110-077 </w:t>
      </w:r>
    </w:p>
    <w:p w14:paraId="5D015A88" w14:textId="77777777" w:rsidR="00932E51" w:rsidRDefault="00932E51" w:rsidP="00932E51">
      <w:pPr>
        <w:spacing w:afterLines="60" w:after="144"/>
        <w:jc w:val="center"/>
        <w:rPr>
          <w:rFonts w:ascii="Arial" w:hAnsi="Arial" w:cs="Arial"/>
          <w:b/>
          <w:sz w:val="24"/>
          <w:szCs w:val="24"/>
        </w:rPr>
      </w:pPr>
      <w:r w:rsidRPr="007E4FA3">
        <w:rPr>
          <w:rFonts w:ascii="Arial" w:hAnsi="Arial" w:cs="Arial"/>
          <w:b/>
          <w:sz w:val="24"/>
          <w:szCs w:val="24"/>
        </w:rPr>
        <w:t>Call In Information</w:t>
      </w:r>
      <w:r w:rsidR="00E07327">
        <w:rPr>
          <w:rFonts w:ascii="Arial" w:hAnsi="Arial" w:cs="Arial"/>
          <w:b/>
          <w:sz w:val="24"/>
          <w:szCs w:val="24"/>
        </w:rPr>
        <w:t xml:space="preserve"> for Remote Participants</w:t>
      </w:r>
    </w:p>
    <w:p w14:paraId="5D9063A2" w14:textId="77777777" w:rsidR="00932E51" w:rsidRDefault="00932E51" w:rsidP="00932E51">
      <w:pPr>
        <w:spacing w:afterLines="60" w:after="144"/>
        <w:jc w:val="center"/>
        <w:rPr>
          <w:rFonts w:ascii="Arial" w:hAnsi="Arial" w:cs="Arial"/>
          <w:color w:val="000000"/>
        </w:rPr>
      </w:pPr>
    </w:p>
    <w:p w14:paraId="074B2508" w14:textId="77777777" w:rsidR="00932E51" w:rsidRDefault="00932E51" w:rsidP="00932E51">
      <w:pPr>
        <w:spacing w:afterLines="60" w:after="144"/>
        <w:jc w:val="center"/>
        <w:rPr>
          <w:rFonts w:ascii="Arial" w:hAnsi="Arial" w:cs="Arial"/>
          <w:b/>
          <w:color w:val="000000"/>
          <w:u w:val="single"/>
        </w:rPr>
      </w:pPr>
      <w:r>
        <w:rPr>
          <w:rFonts w:ascii="Arial" w:hAnsi="Arial" w:cs="Arial"/>
          <w:b/>
          <w:color w:val="000000"/>
          <w:u w:val="single"/>
        </w:rPr>
        <w:t>AGENDA</w:t>
      </w:r>
    </w:p>
    <w:p w14:paraId="68D85BF3" w14:textId="77777777" w:rsidR="00932E51" w:rsidRDefault="00932E51" w:rsidP="00932E51">
      <w:pPr>
        <w:spacing w:afterLines="60" w:after="144"/>
        <w:rPr>
          <w:rFonts w:ascii="Arial" w:hAnsi="Arial" w:cs="Arial"/>
          <w:color w:val="000000"/>
        </w:rPr>
      </w:pPr>
    </w:p>
    <w:p w14:paraId="4F4C7462" w14:textId="77777777" w:rsidR="003932E0" w:rsidRDefault="00932E51" w:rsidP="003932E0">
      <w:pPr>
        <w:pStyle w:val="ListParagraph"/>
        <w:numPr>
          <w:ilvl w:val="0"/>
          <w:numId w:val="1"/>
        </w:numPr>
        <w:spacing w:afterLines="60" w:after="144"/>
        <w:rPr>
          <w:rFonts w:ascii="Arial" w:hAnsi="Arial" w:cs="Arial"/>
          <w:sz w:val="24"/>
          <w:szCs w:val="24"/>
        </w:rPr>
      </w:pPr>
      <w:r w:rsidRPr="003932E0">
        <w:rPr>
          <w:rFonts w:ascii="Arial" w:hAnsi="Arial" w:cs="Arial"/>
          <w:sz w:val="24"/>
          <w:szCs w:val="24"/>
        </w:rPr>
        <w:t>Welcome and Introductions</w:t>
      </w:r>
    </w:p>
    <w:p w14:paraId="6E28FDF7" w14:textId="5358C539" w:rsidR="00291C6F" w:rsidRDefault="00291C6F" w:rsidP="00291C6F">
      <w:pPr>
        <w:pStyle w:val="ListParagraph"/>
        <w:spacing w:afterLines="60" w:after="144"/>
        <w:ind w:left="1080"/>
        <w:rPr>
          <w:rFonts w:ascii="Arial" w:hAnsi="Arial" w:cs="Arial"/>
          <w:sz w:val="24"/>
          <w:szCs w:val="24"/>
        </w:rPr>
      </w:pPr>
      <w:r>
        <w:rPr>
          <w:rFonts w:ascii="Arial" w:hAnsi="Arial" w:cs="Arial"/>
          <w:sz w:val="24"/>
          <w:szCs w:val="24"/>
        </w:rPr>
        <w:t>Annie George-Puskar (tri-chair)</w:t>
      </w:r>
    </w:p>
    <w:p w14:paraId="6C1C2994" w14:textId="6B91CC55" w:rsidR="00291C6F" w:rsidRDefault="00291C6F" w:rsidP="00291C6F">
      <w:pPr>
        <w:pStyle w:val="ListParagraph"/>
        <w:spacing w:afterLines="60" w:after="144"/>
        <w:ind w:left="1080"/>
        <w:rPr>
          <w:rFonts w:ascii="Arial" w:hAnsi="Arial" w:cs="Arial"/>
          <w:sz w:val="24"/>
          <w:szCs w:val="24"/>
        </w:rPr>
      </w:pPr>
      <w:r>
        <w:rPr>
          <w:rFonts w:ascii="Arial" w:hAnsi="Arial" w:cs="Arial"/>
          <w:sz w:val="24"/>
          <w:szCs w:val="24"/>
        </w:rPr>
        <w:t xml:space="preserve">Nancy </w:t>
      </w:r>
      <w:proofErr w:type="spellStart"/>
      <w:r>
        <w:rPr>
          <w:rFonts w:ascii="Arial" w:hAnsi="Arial" w:cs="Arial"/>
          <w:sz w:val="24"/>
          <w:szCs w:val="24"/>
        </w:rPr>
        <w:t>Surbrook</w:t>
      </w:r>
      <w:proofErr w:type="spellEnd"/>
      <w:r>
        <w:rPr>
          <w:rFonts w:ascii="Arial" w:hAnsi="Arial" w:cs="Arial"/>
          <w:sz w:val="24"/>
          <w:szCs w:val="24"/>
        </w:rPr>
        <w:t>- Michigan (tri-chair)</w:t>
      </w:r>
    </w:p>
    <w:p w14:paraId="3B5EAF0F" w14:textId="2C1BE82E" w:rsidR="00291C6F" w:rsidRDefault="00291C6F" w:rsidP="00291C6F">
      <w:pPr>
        <w:pStyle w:val="ListParagraph"/>
        <w:spacing w:afterLines="60" w:after="144"/>
        <w:ind w:left="1080"/>
        <w:rPr>
          <w:rFonts w:ascii="Arial" w:hAnsi="Arial" w:cs="Arial"/>
          <w:sz w:val="24"/>
          <w:szCs w:val="24"/>
        </w:rPr>
      </w:pPr>
      <w:r>
        <w:rPr>
          <w:rFonts w:ascii="Arial" w:hAnsi="Arial" w:cs="Arial"/>
          <w:sz w:val="24"/>
          <w:szCs w:val="24"/>
        </w:rPr>
        <w:t>Robin Miller Young- Asst. Prof. of ECI at Northern Illinois</w:t>
      </w:r>
    </w:p>
    <w:p w14:paraId="45A6F6D1" w14:textId="043EED8C" w:rsidR="00291C6F" w:rsidRDefault="00291C6F" w:rsidP="00291C6F">
      <w:pPr>
        <w:pStyle w:val="ListParagraph"/>
        <w:spacing w:afterLines="60" w:after="144"/>
        <w:ind w:left="1080"/>
        <w:rPr>
          <w:rFonts w:ascii="Arial" w:hAnsi="Arial" w:cs="Arial"/>
          <w:sz w:val="24"/>
          <w:szCs w:val="24"/>
        </w:rPr>
      </w:pPr>
      <w:r>
        <w:rPr>
          <w:rFonts w:ascii="Arial" w:hAnsi="Arial" w:cs="Arial"/>
          <w:sz w:val="24"/>
          <w:szCs w:val="24"/>
        </w:rPr>
        <w:t>Megan Purcell- Indiana (Purdue) Chair of Membership Council of DEC</w:t>
      </w:r>
    </w:p>
    <w:p w14:paraId="7D2BB9C5" w14:textId="1B647265" w:rsidR="00291C6F" w:rsidRPr="00291C6F" w:rsidRDefault="00291C6F" w:rsidP="00291C6F">
      <w:pPr>
        <w:spacing w:afterLines="60" w:after="144"/>
        <w:rPr>
          <w:rFonts w:ascii="Arial" w:hAnsi="Arial" w:cs="Arial"/>
          <w:sz w:val="24"/>
          <w:szCs w:val="24"/>
        </w:rPr>
      </w:pPr>
      <w:r>
        <w:rPr>
          <w:rFonts w:ascii="Arial" w:hAnsi="Arial" w:cs="Arial"/>
          <w:sz w:val="24"/>
          <w:szCs w:val="24"/>
        </w:rPr>
        <w:t xml:space="preserve">Annie: Overview of the SIG and having Nancy as a tri-chair to help keep the group moving forward on activities.  </w:t>
      </w:r>
    </w:p>
    <w:p w14:paraId="75092AB9" w14:textId="77777777" w:rsidR="00E07327" w:rsidRDefault="00E07327" w:rsidP="00E07327">
      <w:pPr>
        <w:pStyle w:val="ListParagraph"/>
        <w:spacing w:afterLines="60" w:after="144"/>
        <w:ind w:left="1080"/>
        <w:rPr>
          <w:rFonts w:ascii="Arial" w:hAnsi="Arial" w:cs="Arial"/>
          <w:sz w:val="24"/>
          <w:szCs w:val="24"/>
        </w:rPr>
      </w:pPr>
    </w:p>
    <w:p w14:paraId="7BB8FF9A" w14:textId="77777777" w:rsidR="00E07327" w:rsidRDefault="003932E0" w:rsidP="00E07327">
      <w:pPr>
        <w:pStyle w:val="ListParagraph"/>
        <w:numPr>
          <w:ilvl w:val="0"/>
          <w:numId w:val="1"/>
        </w:numPr>
        <w:spacing w:afterLines="60" w:after="144"/>
        <w:rPr>
          <w:rFonts w:ascii="Arial" w:hAnsi="Arial" w:cs="Arial"/>
          <w:sz w:val="24"/>
          <w:szCs w:val="24"/>
        </w:rPr>
      </w:pPr>
      <w:r>
        <w:rPr>
          <w:rFonts w:ascii="Arial" w:hAnsi="Arial" w:cs="Arial"/>
          <w:sz w:val="24"/>
          <w:szCs w:val="24"/>
        </w:rPr>
        <w:t>S</w:t>
      </w:r>
      <w:r w:rsidR="00932E51" w:rsidRPr="003932E0">
        <w:rPr>
          <w:rFonts w:ascii="Arial" w:hAnsi="Arial" w:cs="Arial"/>
          <w:sz w:val="24"/>
          <w:szCs w:val="24"/>
        </w:rPr>
        <w:t>ocial Media Connections</w:t>
      </w:r>
      <w:r>
        <w:rPr>
          <w:rFonts w:ascii="Arial" w:hAnsi="Arial" w:cs="Arial"/>
          <w:sz w:val="24"/>
          <w:szCs w:val="24"/>
        </w:rPr>
        <w:t xml:space="preserve"> and Updates</w:t>
      </w:r>
      <w:r w:rsidR="00932E51" w:rsidRPr="003932E0">
        <w:rPr>
          <w:rFonts w:ascii="Arial" w:hAnsi="Arial" w:cs="Arial"/>
          <w:sz w:val="24"/>
          <w:szCs w:val="24"/>
        </w:rPr>
        <w:t xml:space="preserve"> (Facebook, Twitter, etc.)</w:t>
      </w:r>
    </w:p>
    <w:p w14:paraId="2DA53287" w14:textId="03C10CB1" w:rsidR="00B926E5" w:rsidRDefault="00F95696" w:rsidP="00B926E5">
      <w:pPr>
        <w:pStyle w:val="ListParagraph"/>
        <w:numPr>
          <w:ilvl w:val="1"/>
          <w:numId w:val="1"/>
        </w:numPr>
        <w:spacing w:afterLines="60" w:after="144"/>
        <w:rPr>
          <w:rFonts w:ascii="Arial" w:hAnsi="Arial" w:cs="Arial"/>
          <w:sz w:val="24"/>
          <w:szCs w:val="24"/>
        </w:rPr>
      </w:pPr>
      <w:r>
        <w:rPr>
          <w:rFonts w:ascii="Arial" w:hAnsi="Arial" w:cs="Arial"/>
          <w:sz w:val="24"/>
          <w:szCs w:val="24"/>
        </w:rPr>
        <w:t>Twitter and the Facebook page are now connected</w:t>
      </w:r>
    </w:p>
    <w:p w14:paraId="41E1853B" w14:textId="7954ABE8" w:rsidR="00F95696" w:rsidRDefault="00F95696" w:rsidP="00B926E5">
      <w:pPr>
        <w:pStyle w:val="ListParagraph"/>
        <w:numPr>
          <w:ilvl w:val="1"/>
          <w:numId w:val="1"/>
        </w:numPr>
        <w:spacing w:afterLines="60" w:after="144"/>
        <w:rPr>
          <w:rFonts w:ascii="Arial" w:hAnsi="Arial" w:cs="Arial"/>
          <w:sz w:val="24"/>
          <w:szCs w:val="24"/>
        </w:rPr>
      </w:pPr>
      <w:r>
        <w:rPr>
          <w:rFonts w:ascii="Arial" w:hAnsi="Arial" w:cs="Arial"/>
          <w:sz w:val="24"/>
          <w:szCs w:val="24"/>
        </w:rPr>
        <w:t>Nancy updates:</w:t>
      </w:r>
      <w:r w:rsidR="00291C6F">
        <w:rPr>
          <w:rFonts w:ascii="Arial" w:hAnsi="Arial" w:cs="Arial"/>
          <w:sz w:val="24"/>
          <w:szCs w:val="24"/>
        </w:rPr>
        <w:t xml:space="preserve"> Will look into having a separate Twitter account because it was connecting to a personal page</w:t>
      </w:r>
    </w:p>
    <w:p w14:paraId="125C4877" w14:textId="43A0F1E2" w:rsidR="00291C6F" w:rsidRDefault="00291C6F" w:rsidP="00B926E5">
      <w:pPr>
        <w:pStyle w:val="ListParagraph"/>
        <w:numPr>
          <w:ilvl w:val="1"/>
          <w:numId w:val="1"/>
        </w:numPr>
        <w:spacing w:afterLines="60" w:after="144"/>
        <w:rPr>
          <w:rFonts w:ascii="Arial" w:hAnsi="Arial" w:cs="Arial"/>
          <w:sz w:val="24"/>
          <w:szCs w:val="24"/>
        </w:rPr>
      </w:pPr>
      <w:r>
        <w:rPr>
          <w:rFonts w:ascii="Arial" w:hAnsi="Arial" w:cs="Arial"/>
          <w:sz w:val="24"/>
          <w:szCs w:val="24"/>
        </w:rPr>
        <w:t>Does the group still want to have the features available?  There are some not using social media, but keep it for now.  It is easy to get information out and for those that aren’t necessarily involved in the SIG may be getting information from us.  Nancy will keep watching what is getting more hits (such as legislative call to action type posts don’t get as many views)</w:t>
      </w:r>
    </w:p>
    <w:p w14:paraId="7904AE55" w14:textId="106C4073" w:rsidR="00291C6F" w:rsidRDefault="00291C6F" w:rsidP="00291C6F">
      <w:pPr>
        <w:pStyle w:val="ListParagraph"/>
        <w:numPr>
          <w:ilvl w:val="2"/>
          <w:numId w:val="1"/>
        </w:numPr>
        <w:spacing w:afterLines="60" w:after="144"/>
        <w:rPr>
          <w:rFonts w:ascii="Arial" w:hAnsi="Arial" w:cs="Arial"/>
          <w:sz w:val="24"/>
          <w:szCs w:val="24"/>
        </w:rPr>
      </w:pPr>
      <w:r>
        <w:rPr>
          <w:rFonts w:ascii="Arial" w:hAnsi="Arial" w:cs="Arial"/>
          <w:sz w:val="24"/>
          <w:szCs w:val="24"/>
        </w:rPr>
        <w:t>We will continue with the Twitter account moving forward</w:t>
      </w:r>
    </w:p>
    <w:p w14:paraId="7FA7BCCB" w14:textId="77777777" w:rsidR="00F95696" w:rsidRPr="00F95696" w:rsidRDefault="00F95696" w:rsidP="00F95696">
      <w:pPr>
        <w:pStyle w:val="ListParagraph"/>
        <w:spacing w:afterLines="60" w:after="144"/>
        <w:ind w:left="1440"/>
        <w:rPr>
          <w:rFonts w:ascii="Arial" w:hAnsi="Arial" w:cs="Arial"/>
          <w:sz w:val="24"/>
          <w:szCs w:val="24"/>
        </w:rPr>
      </w:pPr>
    </w:p>
    <w:p w14:paraId="7429F4CF" w14:textId="24DA8327" w:rsidR="00B926E5" w:rsidRPr="00B926E5" w:rsidRDefault="00B926E5" w:rsidP="00B926E5">
      <w:pPr>
        <w:pStyle w:val="ListParagraph"/>
        <w:numPr>
          <w:ilvl w:val="0"/>
          <w:numId w:val="1"/>
        </w:numPr>
        <w:spacing w:afterLines="60" w:after="144"/>
        <w:rPr>
          <w:rFonts w:ascii="Arial" w:hAnsi="Arial" w:cs="Arial"/>
          <w:sz w:val="24"/>
          <w:szCs w:val="24"/>
        </w:rPr>
      </w:pPr>
      <w:r w:rsidRPr="00B926E5">
        <w:rPr>
          <w:rFonts w:ascii="Arial" w:hAnsi="Arial" w:cs="Arial"/>
          <w:sz w:val="24"/>
          <w:szCs w:val="24"/>
        </w:rPr>
        <w:t>Next Project f</w:t>
      </w:r>
      <w:r w:rsidR="00F95696">
        <w:rPr>
          <w:rFonts w:ascii="Arial" w:hAnsi="Arial" w:cs="Arial"/>
          <w:sz w:val="24"/>
          <w:szCs w:val="24"/>
        </w:rPr>
        <w:t xml:space="preserve">or the Leadership SIG- Ideas </w:t>
      </w:r>
    </w:p>
    <w:p w14:paraId="10B9FD8A" w14:textId="3DF5E65E" w:rsidR="00B926E5" w:rsidRDefault="00B926E5" w:rsidP="00B926E5">
      <w:pPr>
        <w:pStyle w:val="ListParagraph"/>
        <w:numPr>
          <w:ilvl w:val="1"/>
          <w:numId w:val="1"/>
        </w:numPr>
        <w:spacing w:afterLines="60" w:after="144"/>
        <w:rPr>
          <w:rFonts w:ascii="Arial" w:hAnsi="Arial" w:cs="Arial"/>
          <w:sz w:val="24"/>
          <w:szCs w:val="24"/>
        </w:rPr>
      </w:pPr>
      <w:r>
        <w:rPr>
          <w:rFonts w:ascii="Arial" w:hAnsi="Arial" w:cs="Arial"/>
          <w:sz w:val="24"/>
          <w:szCs w:val="24"/>
        </w:rPr>
        <w:t>Working with DEC Executive Board on supporting revisions of DEC Recommended Practices in Leadership</w:t>
      </w:r>
    </w:p>
    <w:p w14:paraId="441D9550" w14:textId="1D9388DB" w:rsidR="00B926E5" w:rsidRDefault="00B926E5" w:rsidP="00B926E5">
      <w:pPr>
        <w:pStyle w:val="ListParagraph"/>
        <w:numPr>
          <w:ilvl w:val="2"/>
          <w:numId w:val="1"/>
        </w:numPr>
        <w:spacing w:afterLines="60" w:after="144"/>
        <w:rPr>
          <w:rFonts w:ascii="Arial" w:hAnsi="Arial" w:cs="Arial"/>
          <w:sz w:val="24"/>
          <w:szCs w:val="24"/>
        </w:rPr>
      </w:pPr>
      <w:r>
        <w:rPr>
          <w:rFonts w:ascii="Arial" w:hAnsi="Arial" w:cs="Arial"/>
          <w:sz w:val="24"/>
          <w:szCs w:val="24"/>
        </w:rPr>
        <w:t>Looking at how to incorporate leadership at all levels</w:t>
      </w:r>
    </w:p>
    <w:p w14:paraId="3FF5F1D4" w14:textId="36B360F7" w:rsidR="00B926E5" w:rsidRDefault="00B926E5" w:rsidP="00B926E5">
      <w:pPr>
        <w:pStyle w:val="ListParagraph"/>
        <w:numPr>
          <w:ilvl w:val="2"/>
          <w:numId w:val="1"/>
        </w:numPr>
        <w:spacing w:afterLines="60" w:after="144"/>
        <w:rPr>
          <w:rFonts w:ascii="Arial" w:hAnsi="Arial" w:cs="Arial"/>
          <w:sz w:val="24"/>
          <w:szCs w:val="24"/>
        </w:rPr>
      </w:pPr>
      <w:r>
        <w:rPr>
          <w:rFonts w:ascii="Arial" w:hAnsi="Arial" w:cs="Arial"/>
          <w:sz w:val="24"/>
          <w:szCs w:val="24"/>
        </w:rPr>
        <w:t>Reviewing the research</w:t>
      </w:r>
    </w:p>
    <w:p w14:paraId="524B8829" w14:textId="39631450" w:rsidR="00B926E5" w:rsidRDefault="00B926E5" w:rsidP="00B926E5">
      <w:pPr>
        <w:pStyle w:val="ListParagraph"/>
        <w:numPr>
          <w:ilvl w:val="2"/>
          <w:numId w:val="1"/>
        </w:numPr>
        <w:spacing w:afterLines="60" w:after="144"/>
        <w:rPr>
          <w:rFonts w:ascii="Arial" w:hAnsi="Arial" w:cs="Arial"/>
          <w:sz w:val="24"/>
          <w:szCs w:val="24"/>
        </w:rPr>
      </w:pPr>
      <w:r>
        <w:rPr>
          <w:rFonts w:ascii="Arial" w:hAnsi="Arial" w:cs="Arial"/>
          <w:sz w:val="24"/>
          <w:szCs w:val="24"/>
        </w:rPr>
        <w:lastRenderedPageBreak/>
        <w:t xml:space="preserve">Workgroup sessions on how </w:t>
      </w:r>
      <w:r w:rsidR="00F07609">
        <w:rPr>
          <w:rFonts w:ascii="Arial" w:hAnsi="Arial" w:cs="Arial"/>
          <w:sz w:val="24"/>
          <w:szCs w:val="24"/>
        </w:rPr>
        <w:t xml:space="preserve">we can make recommendations for </w:t>
      </w:r>
      <w:r>
        <w:rPr>
          <w:rFonts w:ascii="Arial" w:hAnsi="Arial" w:cs="Arial"/>
          <w:sz w:val="24"/>
          <w:szCs w:val="24"/>
        </w:rPr>
        <w:t xml:space="preserve">the RPs </w:t>
      </w:r>
    </w:p>
    <w:p w14:paraId="290F15BC" w14:textId="78735ADA" w:rsidR="00F07609" w:rsidRDefault="00F07609" w:rsidP="00F07609">
      <w:pPr>
        <w:spacing w:afterLines="60" w:after="144"/>
        <w:rPr>
          <w:rFonts w:ascii="Arial" w:hAnsi="Arial" w:cs="Arial"/>
          <w:sz w:val="24"/>
          <w:szCs w:val="24"/>
        </w:rPr>
      </w:pPr>
      <w:r>
        <w:rPr>
          <w:rFonts w:ascii="Arial" w:hAnsi="Arial" w:cs="Arial"/>
          <w:sz w:val="24"/>
          <w:szCs w:val="24"/>
        </w:rPr>
        <w:t>The next special monograph might be coming out around Leadership?  This could be something that our Leadership SIG could support in developing.  It would be a good platform for looking at leadership experience across different levels.  We can work to blend to get a multi-voice document to look at one landing spot for a number of different ideas around leadership.</w:t>
      </w:r>
    </w:p>
    <w:p w14:paraId="7C71523B" w14:textId="5E774949" w:rsidR="00F07609" w:rsidRDefault="00F07609" w:rsidP="00F07609">
      <w:pPr>
        <w:spacing w:afterLines="60" w:after="144"/>
        <w:rPr>
          <w:rFonts w:ascii="Arial" w:hAnsi="Arial" w:cs="Arial"/>
          <w:sz w:val="24"/>
          <w:szCs w:val="24"/>
        </w:rPr>
      </w:pPr>
      <w:r>
        <w:rPr>
          <w:rFonts w:ascii="Arial" w:hAnsi="Arial" w:cs="Arial"/>
          <w:sz w:val="24"/>
          <w:szCs w:val="24"/>
        </w:rPr>
        <w:t xml:space="preserve">Membership Council- would also like to contribute to a monograph of how we are engaging next generation </w:t>
      </w:r>
      <w:proofErr w:type="gramStart"/>
      <w:r>
        <w:rPr>
          <w:rFonts w:ascii="Arial" w:hAnsi="Arial" w:cs="Arial"/>
          <w:sz w:val="24"/>
          <w:szCs w:val="24"/>
        </w:rPr>
        <w:t>leaders,</w:t>
      </w:r>
      <w:proofErr w:type="gramEnd"/>
      <w:r>
        <w:rPr>
          <w:rFonts w:ascii="Arial" w:hAnsi="Arial" w:cs="Arial"/>
          <w:sz w:val="24"/>
          <w:szCs w:val="24"/>
        </w:rPr>
        <w:t xml:space="preserve"> be more active at the state level (not just national level leaders).  Thinking about leadership from a variety of levels.</w:t>
      </w:r>
    </w:p>
    <w:p w14:paraId="0DBCEBB3" w14:textId="7270F9A5" w:rsidR="0043311F" w:rsidRPr="00F07609" w:rsidRDefault="0043311F" w:rsidP="00F07609">
      <w:pPr>
        <w:spacing w:afterLines="60" w:after="144"/>
        <w:rPr>
          <w:rFonts w:ascii="Arial" w:hAnsi="Arial" w:cs="Arial"/>
          <w:sz w:val="24"/>
          <w:szCs w:val="24"/>
        </w:rPr>
      </w:pPr>
      <w:proofErr w:type="gramStart"/>
      <w:r>
        <w:rPr>
          <w:rFonts w:ascii="Arial" w:hAnsi="Arial" w:cs="Arial"/>
          <w:sz w:val="24"/>
          <w:szCs w:val="24"/>
        </w:rPr>
        <w:t>Interest in moving forward on a monograph on leadership.</w:t>
      </w:r>
      <w:proofErr w:type="gramEnd"/>
      <w:r>
        <w:rPr>
          <w:rFonts w:ascii="Arial" w:hAnsi="Arial" w:cs="Arial"/>
          <w:sz w:val="24"/>
          <w:szCs w:val="24"/>
        </w:rPr>
        <w:t xml:space="preserve"> We could find out where </w:t>
      </w:r>
    </w:p>
    <w:p w14:paraId="04D9D3F1" w14:textId="77777777" w:rsidR="00F95696" w:rsidRDefault="00F95696" w:rsidP="00F95696">
      <w:pPr>
        <w:pStyle w:val="ListParagraph"/>
        <w:spacing w:afterLines="60" w:after="144"/>
        <w:ind w:left="2160"/>
        <w:rPr>
          <w:rFonts w:ascii="Arial" w:hAnsi="Arial" w:cs="Arial"/>
          <w:sz w:val="24"/>
          <w:szCs w:val="24"/>
        </w:rPr>
      </w:pPr>
    </w:p>
    <w:p w14:paraId="629F28E6" w14:textId="35D0CBCE" w:rsidR="00B926E5" w:rsidRPr="00F95696" w:rsidRDefault="00B926E5" w:rsidP="00F95696">
      <w:pPr>
        <w:pStyle w:val="ListParagraph"/>
        <w:numPr>
          <w:ilvl w:val="0"/>
          <w:numId w:val="1"/>
        </w:numPr>
        <w:spacing w:afterLines="60" w:after="144"/>
        <w:rPr>
          <w:rFonts w:ascii="Arial" w:hAnsi="Arial" w:cs="Arial"/>
          <w:sz w:val="24"/>
          <w:szCs w:val="24"/>
        </w:rPr>
      </w:pPr>
      <w:r w:rsidRPr="00F95696">
        <w:rPr>
          <w:rFonts w:ascii="Arial" w:hAnsi="Arial" w:cs="Arial"/>
          <w:sz w:val="24"/>
          <w:szCs w:val="24"/>
        </w:rPr>
        <w:t xml:space="preserve">Engaging with ECPC Leadership Institute  </w:t>
      </w:r>
    </w:p>
    <w:p w14:paraId="33A47C86" w14:textId="0626C6EF" w:rsidR="00F95696" w:rsidRDefault="00F95696" w:rsidP="00F95696">
      <w:pPr>
        <w:pStyle w:val="ListParagraph"/>
        <w:numPr>
          <w:ilvl w:val="1"/>
          <w:numId w:val="1"/>
        </w:numPr>
        <w:spacing w:afterLines="60" w:after="144"/>
        <w:rPr>
          <w:rFonts w:ascii="Arial" w:hAnsi="Arial" w:cs="Arial"/>
          <w:sz w:val="24"/>
          <w:szCs w:val="24"/>
        </w:rPr>
      </w:pPr>
      <w:r>
        <w:rPr>
          <w:rFonts w:ascii="Arial" w:hAnsi="Arial" w:cs="Arial"/>
          <w:sz w:val="24"/>
          <w:szCs w:val="24"/>
        </w:rPr>
        <w:t>Building off Leadership Research Synthesis once complete</w:t>
      </w:r>
    </w:p>
    <w:p w14:paraId="18AA6F3B" w14:textId="77777777" w:rsidR="0046227B" w:rsidRPr="0046227B" w:rsidRDefault="0046227B" w:rsidP="0046227B">
      <w:pPr>
        <w:pStyle w:val="ListParagraph"/>
        <w:spacing w:afterLines="60" w:after="144"/>
        <w:ind w:left="1440"/>
        <w:rPr>
          <w:rFonts w:ascii="Arial" w:hAnsi="Arial" w:cs="Arial"/>
          <w:sz w:val="24"/>
          <w:szCs w:val="24"/>
        </w:rPr>
      </w:pPr>
    </w:p>
    <w:p w14:paraId="1E38073A" w14:textId="0ACBBB9C" w:rsidR="00F430C1" w:rsidRDefault="00F430C1" w:rsidP="00F430C1">
      <w:pPr>
        <w:pStyle w:val="ListParagraph"/>
        <w:numPr>
          <w:ilvl w:val="0"/>
          <w:numId w:val="1"/>
        </w:numPr>
        <w:spacing w:afterLines="60" w:after="144"/>
        <w:rPr>
          <w:rFonts w:ascii="Arial" w:hAnsi="Arial" w:cs="Arial"/>
          <w:sz w:val="24"/>
          <w:szCs w:val="24"/>
        </w:rPr>
      </w:pPr>
      <w:r w:rsidRPr="00F430C1">
        <w:rPr>
          <w:rFonts w:ascii="Arial" w:hAnsi="Arial" w:cs="Arial"/>
          <w:sz w:val="24"/>
          <w:szCs w:val="24"/>
        </w:rPr>
        <w:t>Other Ideas for Group Forward</w:t>
      </w:r>
    </w:p>
    <w:p w14:paraId="67FA60B4" w14:textId="1CA30671" w:rsidR="0043311F" w:rsidRDefault="0043311F" w:rsidP="0043311F">
      <w:pPr>
        <w:spacing w:afterLines="60" w:after="144"/>
        <w:rPr>
          <w:rFonts w:ascii="Arial" w:hAnsi="Arial" w:cs="Arial"/>
          <w:sz w:val="24"/>
          <w:szCs w:val="24"/>
        </w:rPr>
      </w:pPr>
      <w:r>
        <w:rPr>
          <w:rFonts w:ascii="Arial" w:hAnsi="Arial" w:cs="Arial"/>
          <w:sz w:val="24"/>
          <w:szCs w:val="24"/>
        </w:rPr>
        <w:t>Partnership with the Membership Council (January call is focused on advocacy and then will get back into business aspects of membership)</w:t>
      </w:r>
    </w:p>
    <w:p w14:paraId="353AE415" w14:textId="0E49FDD2" w:rsidR="0043311F" w:rsidRDefault="0043311F" w:rsidP="0043311F">
      <w:pPr>
        <w:spacing w:afterLines="60" w:after="144"/>
        <w:rPr>
          <w:rFonts w:ascii="Arial" w:hAnsi="Arial" w:cs="Arial"/>
          <w:sz w:val="24"/>
          <w:szCs w:val="24"/>
        </w:rPr>
      </w:pPr>
      <w:proofErr w:type="gramStart"/>
      <w:r>
        <w:rPr>
          <w:rFonts w:ascii="Arial" w:hAnsi="Arial" w:cs="Arial"/>
          <w:sz w:val="24"/>
          <w:szCs w:val="24"/>
        </w:rPr>
        <w:t>Webinar on leadership?</w:t>
      </w:r>
      <w:proofErr w:type="gramEnd"/>
      <w:r>
        <w:rPr>
          <w:rFonts w:ascii="Arial" w:hAnsi="Arial" w:cs="Arial"/>
          <w:sz w:val="24"/>
          <w:szCs w:val="24"/>
        </w:rPr>
        <w:t xml:space="preserve">  Council talking about leadership </w:t>
      </w:r>
      <w:proofErr w:type="gramStart"/>
      <w:r>
        <w:rPr>
          <w:rFonts w:ascii="Arial" w:hAnsi="Arial" w:cs="Arial"/>
          <w:sz w:val="24"/>
          <w:szCs w:val="24"/>
        </w:rPr>
        <w:t>are</w:t>
      </w:r>
      <w:proofErr w:type="gramEnd"/>
      <w:r>
        <w:rPr>
          <w:rFonts w:ascii="Arial" w:hAnsi="Arial" w:cs="Arial"/>
          <w:sz w:val="24"/>
          <w:szCs w:val="24"/>
        </w:rPr>
        <w:t xml:space="preserve"> talking specifically about state DEC subdivision leaders.</w:t>
      </w:r>
      <w:r w:rsidR="0078634E">
        <w:rPr>
          <w:rFonts w:ascii="Arial" w:hAnsi="Arial" w:cs="Arial"/>
          <w:sz w:val="24"/>
          <w:szCs w:val="24"/>
        </w:rPr>
        <w:t xml:space="preserve">  Leaders usually roll over in the summer, so if there is something we could do with the subdivision leaders.  How can we talk about locating and growing leaders in the states?  </w:t>
      </w:r>
    </w:p>
    <w:p w14:paraId="28F65C91" w14:textId="33F6A301" w:rsidR="0078634E" w:rsidRPr="0043311F" w:rsidRDefault="0078634E" w:rsidP="0043311F">
      <w:pPr>
        <w:spacing w:afterLines="60" w:after="144"/>
        <w:rPr>
          <w:rFonts w:ascii="Arial" w:hAnsi="Arial" w:cs="Arial"/>
          <w:sz w:val="24"/>
          <w:szCs w:val="24"/>
        </w:rPr>
      </w:pPr>
      <w:r>
        <w:rPr>
          <w:rFonts w:ascii="Arial" w:hAnsi="Arial" w:cs="Arial"/>
          <w:sz w:val="24"/>
          <w:szCs w:val="24"/>
        </w:rPr>
        <w:t>*Sending out a survey or needs assessment to the sub division leaders to find out what they want/need in terms of building leadership</w:t>
      </w:r>
    </w:p>
    <w:p w14:paraId="44E8FFB3" w14:textId="77777777" w:rsidR="0046227B" w:rsidRPr="0046227B" w:rsidRDefault="0046227B" w:rsidP="0046227B">
      <w:pPr>
        <w:pStyle w:val="ListParagraph"/>
        <w:spacing w:afterLines="60" w:after="144"/>
        <w:ind w:left="1080"/>
        <w:rPr>
          <w:rFonts w:ascii="Arial" w:hAnsi="Arial" w:cs="Arial"/>
          <w:sz w:val="24"/>
          <w:szCs w:val="24"/>
        </w:rPr>
      </w:pPr>
    </w:p>
    <w:p w14:paraId="378E1DCA" w14:textId="6F7D5197" w:rsidR="00F430C1" w:rsidRPr="00F430C1" w:rsidRDefault="00F430C1" w:rsidP="00F430C1">
      <w:pPr>
        <w:pStyle w:val="ListParagraph"/>
        <w:numPr>
          <w:ilvl w:val="0"/>
          <w:numId w:val="1"/>
        </w:numPr>
        <w:spacing w:afterLines="60" w:after="144"/>
        <w:rPr>
          <w:rFonts w:ascii="Arial" w:hAnsi="Arial" w:cs="Arial"/>
          <w:sz w:val="24"/>
          <w:szCs w:val="24"/>
        </w:rPr>
      </w:pPr>
      <w:r w:rsidRPr="00F430C1">
        <w:rPr>
          <w:rFonts w:ascii="Arial" w:hAnsi="Arial" w:cs="Arial"/>
          <w:sz w:val="24"/>
          <w:szCs w:val="24"/>
        </w:rPr>
        <w:t>Calls in 2018</w:t>
      </w:r>
    </w:p>
    <w:p w14:paraId="5C157147" w14:textId="77777777" w:rsidR="00761398" w:rsidRDefault="00761398" w:rsidP="00761398">
      <w:pPr>
        <w:pStyle w:val="NormalWeb"/>
        <w:numPr>
          <w:ilvl w:val="2"/>
          <w:numId w:val="1"/>
        </w:numPr>
        <w:spacing w:before="0" w:beforeAutospacing="0" w:after="0" w:afterAutospacing="0"/>
        <w:textAlignment w:val="baseline"/>
        <w:rPr>
          <w:rFonts w:ascii="Arial" w:hAnsi="Arial" w:cs="Arial"/>
          <w:color w:val="000000"/>
          <w:sz w:val="24"/>
          <w:szCs w:val="24"/>
        </w:rPr>
      </w:pPr>
      <w:proofErr w:type="gramStart"/>
      <w:r>
        <w:rPr>
          <w:rFonts w:ascii="Arial" w:hAnsi="Arial" w:cs="Arial"/>
          <w:color w:val="000000"/>
          <w:sz w:val="24"/>
          <w:szCs w:val="24"/>
        </w:rPr>
        <w:t>at</w:t>
      </w:r>
      <w:proofErr w:type="gramEnd"/>
      <w:r>
        <w:rPr>
          <w:rFonts w:ascii="Arial" w:hAnsi="Arial" w:cs="Arial"/>
          <w:color w:val="000000"/>
          <w:sz w:val="24"/>
          <w:szCs w:val="24"/>
        </w:rPr>
        <w:t xml:space="preserve"> least every other month</w:t>
      </w:r>
    </w:p>
    <w:p w14:paraId="3DA7A8D4" w14:textId="77777777" w:rsidR="00761398" w:rsidRDefault="00761398" w:rsidP="00761398">
      <w:pPr>
        <w:pStyle w:val="NormalWeb"/>
        <w:numPr>
          <w:ilvl w:val="2"/>
          <w:numId w:val="1"/>
        </w:numPr>
        <w:spacing w:before="0" w:beforeAutospacing="0" w:after="0" w:afterAutospacing="0"/>
        <w:textAlignment w:val="baseline"/>
        <w:rPr>
          <w:rFonts w:ascii="Arial" w:hAnsi="Arial" w:cs="Arial"/>
          <w:color w:val="000000"/>
          <w:sz w:val="24"/>
          <w:szCs w:val="24"/>
        </w:rPr>
      </w:pPr>
      <w:proofErr w:type="gramStart"/>
      <w:r>
        <w:rPr>
          <w:rFonts w:ascii="Arial" w:hAnsi="Arial" w:cs="Arial"/>
          <w:color w:val="000000"/>
          <w:sz w:val="24"/>
          <w:szCs w:val="24"/>
        </w:rPr>
        <w:t>maybe</w:t>
      </w:r>
      <w:proofErr w:type="gramEnd"/>
      <w:r>
        <w:rPr>
          <w:rFonts w:ascii="Arial" w:hAnsi="Arial" w:cs="Arial"/>
          <w:color w:val="000000"/>
          <w:sz w:val="24"/>
          <w:szCs w:val="24"/>
        </w:rPr>
        <w:t xml:space="preserve"> 3 calls between January and May and 3 to 4 meetings through the fall.</w:t>
      </w:r>
    </w:p>
    <w:p w14:paraId="6404A667" w14:textId="77777777" w:rsidR="00761398" w:rsidRDefault="00761398" w:rsidP="00761398">
      <w:pPr>
        <w:pStyle w:val="NormalWeb"/>
        <w:numPr>
          <w:ilvl w:val="2"/>
          <w:numId w:val="1"/>
        </w:numPr>
        <w:spacing w:before="0" w:beforeAutospacing="0" w:after="0" w:afterAutospacing="0"/>
        <w:textAlignment w:val="baseline"/>
        <w:rPr>
          <w:rFonts w:ascii="Arial" w:hAnsi="Arial" w:cs="Arial"/>
          <w:color w:val="000000"/>
          <w:sz w:val="24"/>
          <w:szCs w:val="24"/>
        </w:rPr>
      </w:pPr>
      <w:r>
        <w:rPr>
          <w:rFonts w:ascii="Arial" w:hAnsi="Arial" w:cs="Arial"/>
          <w:color w:val="000000"/>
          <w:sz w:val="24"/>
          <w:szCs w:val="24"/>
        </w:rPr>
        <w:t>Subdivision leaders have been successful at 4:30pm.</w:t>
      </w:r>
    </w:p>
    <w:p w14:paraId="732627DF" w14:textId="77777777" w:rsidR="0043311F" w:rsidRDefault="0043311F" w:rsidP="0043311F">
      <w:pPr>
        <w:spacing w:afterLines="60" w:after="144"/>
        <w:rPr>
          <w:rFonts w:ascii="Arial" w:hAnsi="Arial" w:cs="Arial"/>
          <w:sz w:val="24"/>
          <w:szCs w:val="24"/>
        </w:rPr>
      </w:pPr>
    </w:p>
    <w:p w14:paraId="5FA5410F" w14:textId="45B3AA4E" w:rsidR="0043311F" w:rsidRDefault="0043311F" w:rsidP="0043311F">
      <w:pPr>
        <w:spacing w:afterLines="60" w:after="144"/>
        <w:rPr>
          <w:rFonts w:ascii="Arial" w:hAnsi="Arial" w:cs="Arial"/>
          <w:sz w:val="24"/>
          <w:szCs w:val="24"/>
        </w:rPr>
      </w:pPr>
      <w:r>
        <w:rPr>
          <w:rFonts w:ascii="Arial" w:hAnsi="Arial" w:cs="Arial"/>
          <w:sz w:val="24"/>
          <w:szCs w:val="24"/>
        </w:rPr>
        <w:t>NEXT STEPS:</w:t>
      </w:r>
    </w:p>
    <w:p w14:paraId="61BDB41D" w14:textId="505D986D" w:rsidR="0043311F" w:rsidRDefault="00761398" w:rsidP="0043311F">
      <w:pPr>
        <w:spacing w:afterLines="60" w:after="144"/>
        <w:rPr>
          <w:rFonts w:ascii="Arial" w:hAnsi="Arial" w:cs="Arial"/>
          <w:sz w:val="24"/>
          <w:szCs w:val="24"/>
        </w:rPr>
      </w:pPr>
      <w:r>
        <w:rPr>
          <w:rFonts w:ascii="Arial" w:hAnsi="Arial" w:cs="Arial"/>
          <w:sz w:val="24"/>
          <w:szCs w:val="24"/>
        </w:rPr>
        <w:t>Annie will reach out to Peggy Kemp to f</w:t>
      </w:r>
      <w:bookmarkStart w:id="0" w:name="_GoBack"/>
      <w:bookmarkEnd w:id="0"/>
      <w:r w:rsidR="0043311F">
        <w:rPr>
          <w:rFonts w:ascii="Arial" w:hAnsi="Arial" w:cs="Arial"/>
          <w:sz w:val="24"/>
          <w:szCs w:val="24"/>
        </w:rPr>
        <w:t>ind out from DEC Executive Board timeline for monograph series as well as their ideas around any revisions for the recommended practices</w:t>
      </w:r>
    </w:p>
    <w:p w14:paraId="1EA248C2" w14:textId="52CE0302" w:rsidR="0078634E" w:rsidRPr="0043311F" w:rsidRDefault="0078634E" w:rsidP="0043311F">
      <w:pPr>
        <w:spacing w:afterLines="60" w:after="144"/>
        <w:rPr>
          <w:rFonts w:ascii="Arial" w:hAnsi="Arial" w:cs="Arial"/>
          <w:sz w:val="24"/>
          <w:szCs w:val="24"/>
        </w:rPr>
      </w:pPr>
      <w:r>
        <w:rPr>
          <w:rFonts w:ascii="Arial" w:hAnsi="Arial" w:cs="Arial"/>
          <w:sz w:val="24"/>
          <w:szCs w:val="24"/>
        </w:rPr>
        <w:t>-Megan will email call times for membership council calls so Nancy/Annie can join to discuss the needs assessment for sub division leaders</w:t>
      </w:r>
    </w:p>
    <w:p w14:paraId="729FCB5B" w14:textId="0D2AE0AE" w:rsidR="003C74D9" w:rsidRDefault="003C74D9" w:rsidP="00B926E5">
      <w:pPr>
        <w:pStyle w:val="ListParagraph"/>
        <w:spacing w:afterLines="60" w:after="144"/>
        <w:ind w:left="1440"/>
        <w:rPr>
          <w:rFonts w:ascii="Arial" w:hAnsi="Arial" w:cs="Arial"/>
          <w:sz w:val="24"/>
          <w:szCs w:val="24"/>
        </w:rPr>
      </w:pPr>
    </w:p>
    <w:p w14:paraId="77495299" w14:textId="77777777" w:rsidR="00F07A4F" w:rsidRDefault="00F07A4F"/>
    <w:sectPr w:rsidR="00F07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335D"/>
    <w:multiLevelType w:val="multilevel"/>
    <w:tmpl w:val="7ED4F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CD6EB3"/>
    <w:multiLevelType w:val="hybridMultilevel"/>
    <w:tmpl w:val="2E225EE0"/>
    <w:lvl w:ilvl="0" w:tplc="6E60C496">
      <w:start w:val="1"/>
      <w:numFmt w:val="upperRoman"/>
      <w:lvlText w:val="%1."/>
      <w:lvlJc w:val="left"/>
      <w:pPr>
        <w:ind w:left="1080" w:hanging="720"/>
      </w:pPr>
      <w:rPr>
        <w:rFonts w:hint="default"/>
        <w:color w:val="00000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51"/>
    <w:rsid w:val="000F7E1E"/>
    <w:rsid w:val="00291C6F"/>
    <w:rsid w:val="00301C26"/>
    <w:rsid w:val="003932E0"/>
    <w:rsid w:val="003C74D9"/>
    <w:rsid w:val="0043311F"/>
    <w:rsid w:val="0046227B"/>
    <w:rsid w:val="005027EB"/>
    <w:rsid w:val="00553A87"/>
    <w:rsid w:val="005A4A4D"/>
    <w:rsid w:val="00761398"/>
    <w:rsid w:val="0078634E"/>
    <w:rsid w:val="00797DE1"/>
    <w:rsid w:val="0084547E"/>
    <w:rsid w:val="00932E51"/>
    <w:rsid w:val="00A06A7A"/>
    <w:rsid w:val="00AE7D96"/>
    <w:rsid w:val="00B926E5"/>
    <w:rsid w:val="00D15ED3"/>
    <w:rsid w:val="00DA0DFB"/>
    <w:rsid w:val="00E07327"/>
    <w:rsid w:val="00F07609"/>
    <w:rsid w:val="00F07A4F"/>
    <w:rsid w:val="00F430C1"/>
    <w:rsid w:val="00F95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84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51"/>
    <w:pPr>
      <w:spacing w:after="160" w:line="259" w:lineRule="auto"/>
    </w:pPr>
  </w:style>
  <w:style w:type="paragraph" w:styleId="Heading1">
    <w:name w:val="heading 1"/>
    <w:basedOn w:val="Normal"/>
    <w:next w:val="Normal"/>
    <w:link w:val="Heading1Char"/>
    <w:uiPriority w:val="9"/>
    <w:qFormat/>
    <w:rsid w:val="00932E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E51"/>
    <w:rPr>
      <w:rFonts w:asciiTheme="majorHAnsi" w:eastAsiaTheme="majorEastAsia" w:hAnsiTheme="majorHAnsi" w:cstheme="majorBidi"/>
      <w:color w:val="365F91" w:themeColor="accent1" w:themeShade="BF"/>
      <w:sz w:val="32"/>
      <w:szCs w:val="32"/>
    </w:rPr>
  </w:style>
  <w:style w:type="character" w:customStyle="1" w:styleId="color13">
    <w:name w:val="color_13"/>
    <w:basedOn w:val="DefaultParagraphFont"/>
    <w:rsid w:val="00932E51"/>
  </w:style>
  <w:style w:type="character" w:styleId="Hyperlink">
    <w:name w:val="Hyperlink"/>
    <w:basedOn w:val="DefaultParagraphFont"/>
    <w:uiPriority w:val="99"/>
    <w:semiHidden/>
    <w:unhideWhenUsed/>
    <w:rsid w:val="00932E51"/>
    <w:rPr>
      <w:color w:val="0000FF"/>
      <w:u w:val="single"/>
    </w:rPr>
  </w:style>
  <w:style w:type="paragraph" w:styleId="ListParagraph">
    <w:name w:val="List Paragraph"/>
    <w:basedOn w:val="Normal"/>
    <w:uiPriority w:val="34"/>
    <w:qFormat/>
    <w:rsid w:val="00932E51"/>
    <w:pPr>
      <w:ind w:left="720"/>
      <w:contextualSpacing/>
    </w:pPr>
  </w:style>
  <w:style w:type="paragraph" w:styleId="NormalWeb">
    <w:name w:val="Normal (Web)"/>
    <w:basedOn w:val="Normal"/>
    <w:uiPriority w:val="99"/>
    <w:semiHidden/>
    <w:unhideWhenUsed/>
    <w:rsid w:val="00761398"/>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51"/>
    <w:pPr>
      <w:spacing w:after="160" w:line="259" w:lineRule="auto"/>
    </w:pPr>
  </w:style>
  <w:style w:type="paragraph" w:styleId="Heading1">
    <w:name w:val="heading 1"/>
    <w:basedOn w:val="Normal"/>
    <w:next w:val="Normal"/>
    <w:link w:val="Heading1Char"/>
    <w:uiPriority w:val="9"/>
    <w:qFormat/>
    <w:rsid w:val="00932E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E51"/>
    <w:rPr>
      <w:rFonts w:asciiTheme="majorHAnsi" w:eastAsiaTheme="majorEastAsia" w:hAnsiTheme="majorHAnsi" w:cstheme="majorBidi"/>
      <w:color w:val="365F91" w:themeColor="accent1" w:themeShade="BF"/>
      <w:sz w:val="32"/>
      <w:szCs w:val="32"/>
    </w:rPr>
  </w:style>
  <w:style w:type="character" w:customStyle="1" w:styleId="color13">
    <w:name w:val="color_13"/>
    <w:basedOn w:val="DefaultParagraphFont"/>
    <w:rsid w:val="00932E51"/>
  </w:style>
  <w:style w:type="character" w:styleId="Hyperlink">
    <w:name w:val="Hyperlink"/>
    <w:basedOn w:val="DefaultParagraphFont"/>
    <w:uiPriority w:val="99"/>
    <w:semiHidden/>
    <w:unhideWhenUsed/>
    <w:rsid w:val="00932E51"/>
    <w:rPr>
      <w:color w:val="0000FF"/>
      <w:u w:val="single"/>
    </w:rPr>
  </w:style>
  <w:style w:type="paragraph" w:styleId="ListParagraph">
    <w:name w:val="List Paragraph"/>
    <w:basedOn w:val="Normal"/>
    <w:uiPriority w:val="34"/>
    <w:qFormat/>
    <w:rsid w:val="00932E51"/>
    <w:pPr>
      <w:ind w:left="720"/>
      <w:contextualSpacing/>
    </w:pPr>
  </w:style>
  <w:style w:type="paragraph" w:styleId="NormalWeb">
    <w:name w:val="Normal (Web)"/>
    <w:basedOn w:val="Normal"/>
    <w:uiPriority w:val="99"/>
    <w:semiHidden/>
    <w:unhideWhenUsed/>
    <w:rsid w:val="0076139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1630">
      <w:bodyDiv w:val="1"/>
      <w:marLeft w:val="0"/>
      <w:marRight w:val="0"/>
      <w:marTop w:val="0"/>
      <w:marBottom w:val="0"/>
      <w:divBdr>
        <w:top w:val="none" w:sz="0" w:space="0" w:color="auto"/>
        <w:left w:val="none" w:sz="0" w:space="0" w:color="auto"/>
        <w:bottom w:val="none" w:sz="0" w:space="0" w:color="auto"/>
        <w:right w:val="none" w:sz="0" w:space="0" w:color="auto"/>
      </w:divBdr>
    </w:div>
    <w:div w:id="1554852741">
      <w:bodyDiv w:val="1"/>
      <w:marLeft w:val="0"/>
      <w:marRight w:val="0"/>
      <w:marTop w:val="0"/>
      <w:marBottom w:val="0"/>
      <w:divBdr>
        <w:top w:val="none" w:sz="0" w:space="0" w:color="auto"/>
        <w:left w:val="none" w:sz="0" w:space="0" w:color="auto"/>
        <w:bottom w:val="none" w:sz="0" w:space="0" w:color="auto"/>
        <w:right w:val="none" w:sz="0" w:space="0" w:color="auto"/>
      </w:divBdr>
    </w:div>
    <w:div w:id="1699812452">
      <w:bodyDiv w:val="1"/>
      <w:marLeft w:val="0"/>
      <w:marRight w:val="0"/>
      <w:marTop w:val="0"/>
      <w:marBottom w:val="0"/>
      <w:divBdr>
        <w:top w:val="none" w:sz="0" w:space="0" w:color="auto"/>
        <w:left w:val="none" w:sz="0" w:space="0" w:color="auto"/>
        <w:bottom w:val="none" w:sz="0" w:space="0" w:color="auto"/>
        <w:right w:val="none" w:sz="0" w:space="0" w:color="auto"/>
      </w:divBdr>
      <w:divsChild>
        <w:div w:id="583802979">
          <w:marLeft w:val="0"/>
          <w:marRight w:val="0"/>
          <w:marTop w:val="0"/>
          <w:marBottom w:val="0"/>
          <w:divBdr>
            <w:top w:val="none" w:sz="0" w:space="0" w:color="auto"/>
            <w:left w:val="none" w:sz="0" w:space="0" w:color="auto"/>
            <w:bottom w:val="none" w:sz="0" w:space="0" w:color="auto"/>
            <w:right w:val="none" w:sz="0" w:space="0" w:color="auto"/>
          </w:divBdr>
        </w:div>
        <w:div w:id="192309981">
          <w:marLeft w:val="0"/>
          <w:marRight w:val="0"/>
          <w:marTop w:val="0"/>
          <w:marBottom w:val="0"/>
          <w:divBdr>
            <w:top w:val="none" w:sz="0" w:space="0" w:color="auto"/>
            <w:left w:val="none" w:sz="0" w:space="0" w:color="auto"/>
            <w:bottom w:val="none" w:sz="0" w:space="0" w:color="auto"/>
            <w:right w:val="none" w:sz="0" w:space="0" w:color="auto"/>
          </w:divBdr>
        </w:div>
        <w:div w:id="1366098649">
          <w:marLeft w:val="0"/>
          <w:marRight w:val="0"/>
          <w:marTop w:val="0"/>
          <w:marBottom w:val="0"/>
          <w:divBdr>
            <w:top w:val="none" w:sz="0" w:space="0" w:color="auto"/>
            <w:left w:val="none" w:sz="0" w:space="0" w:color="auto"/>
            <w:bottom w:val="none" w:sz="0" w:space="0" w:color="auto"/>
            <w:right w:val="none" w:sz="0" w:space="0" w:color="auto"/>
          </w:divBdr>
        </w:div>
        <w:div w:id="1064376622">
          <w:marLeft w:val="0"/>
          <w:marRight w:val="0"/>
          <w:marTop w:val="0"/>
          <w:marBottom w:val="0"/>
          <w:divBdr>
            <w:top w:val="none" w:sz="0" w:space="0" w:color="auto"/>
            <w:left w:val="none" w:sz="0" w:space="0" w:color="auto"/>
            <w:bottom w:val="none" w:sz="0" w:space="0" w:color="auto"/>
            <w:right w:val="none" w:sz="0" w:space="0" w:color="auto"/>
          </w:divBdr>
        </w:div>
        <w:div w:id="37584680">
          <w:marLeft w:val="0"/>
          <w:marRight w:val="0"/>
          <w:marTop w:val="0"/>
          <w:marBottom w:val="0"/>
          <w:divBdr>
            <w:top w:val="none" w:sz="0" w:space="0" w:color="auto"/>
            <w:left w:val="none" w:sz="0" w:space="0" w:color="auto"/>
            <w:bottom w:val="none" w:sz="0" w:space="0" w:color="auto"/>
            <w:right w:val="none" w:sz="0" w:space="0" w:color="auto"/>
          </w:divBdr>
        </w:div>
        <w:div w:id="1026103495">
          <w:marLeft w:val="0"/>
          <w:marRight w:val="0"/>
          <w:marTop w:val="0"/>
          <w:marBottom w:val="0"/>
          <w:divBdr>
            <w:top w:val="none" w:sz="0" w:space="0" w:color="auto"/>
            <w:left w:val="none" w:sz="0" w:space="0" w:color="auto"/>
            <w:bottom w:val="none" w:sz="0" w:space="0" w:color="auto"/>
            <w:right w:val="none" w:sz="0" w:space="0" w:color="auto"/>
          </w:divBdr>
        </w:div>
        <w:div w:id="532158796">
          <w:marLeft w:val="0"/>
          <w:marRight w:val="0"/>
          <w:marTop w:val="0"/>
          <w:marBottom w:val="0"/>
          <w:divBdr>
            <w:top w:val="none" w:sz="0" w:space="0" w:color="auto"/>
            <w:left w:val="none" w:sz="0" w:space="0" w:color="auto"/>
            <w:bottom w:val="none" w:sz="0" w:space="0" w:color="auto"/>
            <w:right w:val="none" w:sz="0" w:space="0" w:color="auto"/>
          </w:divBdr>
        </w:div>
        <w:div w:id="235479838">
          <w:marLeft w:val="0"/>
          <w:marRight w:val="0"/>
          <w:marTop w:val="0"/>
          <w:marBottom w:val="0"/>
          <w:divBdr>
            <w:top w:val="none" w:sz="0" w:space="0" w:color="auto"/>
            <w:left w:val="none" w:sz="0" w:space="0" w:color="auto"/>
            <w:bottom w:val="none" w:sz="0" w:space="0" w:color="auto"/>
            <w:right w:val="none" w:sz="0" w:space="0" w:color="auto"/>
          </w:divBdr>
        </w:div>
        <w:div w:id="911157847">
          <w:marLeft w:val="0"/>
          <w:marRight w:val="0"/>
          <w:marTop w:val="0"/>
          <w:marBottom w:val="0"/>
          <w:divBdr>
            <w:top w:val="none" w:sz="0" w:space="0" w:color="auto"/>
            <w:left w:val="none" w:sz="0" w:space="0" w:color="auto"/>
            <w:bottom w:val="none" w:sz="0" w:space="0" w:color="auto"/>
            <w:right w:val="none" w:sz="0" w:space="0" w:color="auto"/>
          </w:divBdr>
        </w:div>
        <w:div w:id="1612590101">
          <w:marLeft w:val="0"/>
          <w:marRight w:val="0"/>
          <w:marTop w:val="0"/>
          <w:marBottom w:val="0"/>
          <w:divBdr>
            <w:top w:val="none" w:sz="0" w:space="0" w:color="auto"/>
            <w:left w:val="none" w:sz="0" w:space="0" w:color="auto"/>
            <w:bottom w:val="none" w:sz="0" w:space="0" w:color="auto"/>
            <w:right w:val="none" w:sz="0" w:space="0" w:color="auto"/>
          </w:divBdr>
        </w:div>
        <w:div w:id="727459997">
          <w:marLeft w:val="0"/>
          <w:marRight w:val="0"/>
          <w:marTop w:val="0"/>
          <w:marBottom w:val="0"/>
          <w:divBdr>
            <w:top w:val="none" w:sz="0" w:space="0" w:color="auto"/>
            <w:left w:val="none" w:sz="0" w:space="0" w:color="auto"/>
            <w:bottom w:val="none" w:sz="0" w:space="0" w:color="auto"/>
            <w:right w:val="none" w:sz="0" w:space="0" w:color="auto"/>
          </w:divBdr>
        </w:div>
        <w:div w:id="46808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2979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George-Puskar, Anne</dc:creator>
  <cp:lastModifiedBy>Annie George-Puskar</cp:lastModifiedBy>
  <cp:revision>2</cp:revision>
  <dcterms:created xsi:type="dcterms:W3CDTF">2017-12-14T18:20:00Z</dcterms:created>
  <dcterms:modified xsi:type="dcterms:W3CDTF">2017-12-14T18:20:00Z</dcterms:modified>
</cp:coreProperties>
</file>